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604B6" w14:textId="77777777" w:rsidR="00EA1E9F" w:rsidRPr="00EA1E9F" w:rsidRDefault="00EA1E9F" w:rsidP="00EA1E9F">
      <w:pPr>
        <w:rPr>
          <w:b/>
          <w:bCs/>
        </w:rPr>
      </w:pPr>
      <w:r w:rsidRPr="00EA1E9F">
        <w:rPr>
          <w:b/>
          <w:bCs/>
        </w:rPr>
        <w:t>Wytyczne Ministra Zdrowia i Głównego Inspektora Sanitarnego dotyczące zasad bezpieczeństwa epidemiologicznego podczas wyborów prezydenckich</w:t>
      </w:r>
    </w:p>
    <w:p w14:paraId="06AF98C1" w14:textId="77777777" w:rsidR="00EA1E9F" w:rsidRPr="00EA1E9F" w:rsidRDefault="00EA1E9F" w:rsidP="00EA1E9F">
      <w:r w:rsidRPr="00EA1E9F">
        <w:t>25.06.2020</w:t>
      </w:r>
    </w:p>
    <w:p w14:paraId="1983E767" w14:textId="77777777" w:rsidR="00EA1E9F" w:rsidRPr="00EA1E9F" w:rsidRDefault="00EA1E9F" w:rsidP="00EA1E9F">
      <w:pPr>
        <w:numPr>
          <w:ilvl w:val="0"/>
          <w:numId w:val="1"/>
        </w:numPr>
      </w:pPr>
      <w:r w:rsidRPr="00EA1E9F">
        <w:t>Podczas wyborów prezydenckich pamiętajmy o środkach ostrożności: zachowaniu 2-metrowego dystansu oraz obowiązku zakrycia ust i nosa.</w:t>
      </w:r>
    </w:p>
    <w:p w14:paraId="7451123D" w14:textId="77777777" w:rsidR="00EA1E9F" w:rsidRPr="00EA1E9F" w:rsidRDefault="00EA1E9F" w:rsidP="00EA1E9F">
      <w:pPr>
        <w:numPr>
          <w:ilvl w:val="0"/>
          <w:numId w:val="1"/>
        </w:numPr>
      </w:pPr>
      <w:r w:rsidRPr="00EA1E9F">
        <w:t>Przed udaniem się do lokalu wyborczego wyborca powinien pamiętać, że ma obowiązek zakrycia ust i nosa. Może to zrobić przy pomocy odzieży lub jej części, maseczki, przyłbicy.</w:t>
      </w:r>
    </w:p>
    <w:p w14:paraId="6535945C" w14:textId="77777777" w:rsidR="00EA1E9F" w:rsidRPr="00EA1E9F" w:rsidRDefault="00EA1E9F" w:rsidP="00EA1E9F">
      <w:pPr>
        <w:numPr>
          <w:ilvl w:val="0"/>
          <w:numId w:val="1"/>
        </w:numPr>
      </w:pPr>
      <w:r w:rsidRPr="00EA1E9F">
        <w:t>Obowiązku zakrywania ust i nosa nie stosuje się w przypadku wyborcy, który nie może zakrywać ust lub nosa z powodu stanu zdrowia. Okazanie orzeczenia lub zaświadczenia w tym zakresie nie jest wymagane. Rekomenduje się natomiast zachowanie wówczas jak największej odległości od innych osób przebywających w lokalu wyborczym, nie mniejszej niż 2 m.</w:t>
      </w:r>
    </w:p>
    <w:p w14:paraId="53898455" w14:textId="77777777" w:rsidR="00EA1E9F" w:rsidRPr="00EA1E9F" w:rsidRDefault="00EA1E9F" w:rsidP="00EA1E9F">
      <w:pPr>
        <w:numPr>
          <w:ilvl w:val="0"/>
          <w:numId w:val="1"/>
        </w:numPr>
      </w:pPr>
      <w:r w:rsidRPr="00EA1E9F">
        <w:t>Przy wejściu do lokalu zostaną umieszczone w widocznym miejscu płyny do dezynfekcji rąk. Zalecane jest, by wyborcy z nich korzystali. Jeśli wyborca nie zamierza z nich korzystać rekomenduje się, aby zaopatrzył się w rękawiczki jednorazowe. Powinien założyć je przed wejściem do lokalu wyborczego, a po wyjściu zdjąć je i wyrzucić do kosza na śmieci postawionego przed lokalem wyborczym.</w:t>
      </w:r>
    </w:p>
    <w:p w14:paraId="5DA694D5" w14:textId="77777777" w:rsidR="00EA1E9F" w:rsidRPr="00EA1E9F" w:rsidRDefault="00EA1E9F" w:rsidP="00EA1E9F">
      <w:pPr>
        <w:numPr>
          <w:ilvl w:val="0"/>
          <w:numId w:val="1"/>
        </w:numPr>
      </w:pPr>
      <w:r w:rsidRPr="00EA1E9F">
        <w:t>Dopuszczalne jest delegowanie osoby, która będzie stała przy dyspenserze ze środkiem do dezynfekcji i zalecała każdemu wyborcy możliwość skorzystania z dezynfekcji.</w:t>
      </w:r>
    </w:p>
    <w:p w14:paraId="5AA8950E" w14:textId="77777777" w:rsidR="00EA1E9F" w:rsidRPr="00EA1E9F" w:rsidRDefault="00EA1E9F" w:rsidP="00EA1E9F">
      <w:pPr>
        <w:numPr>
          <w:ilvl w:val="0"/>
          <w:numId w:val="1"/>
        </w:numPr>
      </w:pPr>
      <w:r w:rsidRPr="00EA1E9F">
        <w:t>Podczas przebywania w lokalu wyborczym wszyscy wyborcy powinni zachować 2-metrowy odstęp od innych osób przebywających w lokalu.</w:t>
      </w:r>
    </w:p>
    <w:p w14:paraId="106B2696" w14:textId="77777777" w:rsidR="00EA1E9F" w:rsidRPr="00EA1E9F" w:rsidRDefault="00EA1E9F" w:rsidP="00EA1E9F">
      <w:pPr>
        <w:numPr>
          <w:ilvl w:val="0"/>
          <w:numId w:val="1"/>
        </w:numPr>
      </w:pPr>
      <w:r w:rsidRPr="00EA1E9F">
        <w:t>Rekomenduje się zapewnienie środka do dezynfekcji przeznaczonego szczególnie do dezynfekcji przedmiotów używanych podczas głosowania takich jak np. długopisy, ścianka urny z wpustem.</w:t>
      </w:r>
    </w:p>
    <w:p w14:paraId="79B3FC90" w14:textId="77777777" w:rsidR="00EA1E9F" w:rsidRPr="00EA1E9F" w:rsidRDefault="00EA1E9F" w:rsidP="00EA1E9F">
      <w:pPr>
        <w:numPr>
          <w:ilvl w:val="0"/>
          <w:numId w:val="1"/>
        </w:numPr>
      </w:pPr>
      <w:r w:rsidRPr="00EA1E9F">
        <w:t>Dopuszcza się korzystanie przez wyborcę z własnego długopisu.</w:t>
      </w:r>
    </w:p>
    <w:p w14:paraId="08ED29BC" w14:textId="77777777" w:rsidR="00EA1E9F" w:rsidRPr="00EA1E9F" w:rsidRDefault="00EA1E9F" w:rsidP="00EA1E9F">
      <w:pPr>
        <w:numPr>
          <w:ilvl w:val="0"/>
          <w:numId w:val="1"/>
        </w:numPr>
      </w:pPr>
      <w:r w:rsidRPr="00EA1E9F">
        <w:t>W lokalu wyborczym może przebywać w tym samym czasie nie więcej niż 1 osoba na 4 m2 (z wyłączeniem członków obwodowej komisji wyborczej, mężów zaufania, obserwatorów społecznych i międzynarodowych, osób pomocniczych).</w:t>
      </w:r>
    </w:p>
    <w:p w14:paraId="0D66C9DF" w14:textId="77777777" w:rsidR="00EA1E9F" w:rsidRPr="00EA1E9F" w:rsidRDefault="00EA1E9F" w:rsidP="00EA1E9F">
      <w:pPr>
        <w:numPr>
          <w:ilvl w:val="0"/>
          <w:numId w:val="1"/>
        </w:numPr>
      </w:pPr>
      <w:r w:rsidRPr="00EA1E9F">
        <w:t>Na prośbę członka obwodowej komisji wyborczej należy odsłonić twarz, by można było zidentyfikować wyborcę. (Zgodnie z §19 ust 4 pkt 1rozporządzenia Rady Ministrów z dnia 19 czerwca 2020 r. w sprawie ustanowienia określonych ograniczeń, nakazów i zakazów w związku z wystąpieniem stanu epidemii (Dz. U. z 2020 r. poz. 1066))</w:t>
      </w:r>
    </w:p>
    <w:p w14:paraId="3B5B28CF" w14:textId="77777777" w:rsidR="00EA1E9F" w:rsidRPr="00EA1E9F" w:rsidRDefault="00EA1E9F" w:rsidP="00EA1E9F">
      <w:pPr>
        <w:numPr>
          <w:ilvl w:val="0"/>
          <w:numId w:val="1"/>
        </w:numPr>
      </w:pPr>
      <w:r w:rsidRPr="00EA1E9F">
        <w:t>Zaleca się, aby drzwi do sali, gdzie odbywa się głosowanie oraz inne drzwi do pomieszczeń, po których poruszają się wyborcy, były otwarte w miarę możliwości tak, aby nie trzeba było ich dotykać.</w:t>
      </w:r>
    </w:p>
    <w:p w14:paraId="33395AE7" w14:textId="77777777" w:rsidR="00EA1E9F" w:rsidRPr="00EA1E9F" w:rsidRDefault="00EA1E9F" w:rsidP="00EA1E9F">
      <w:pPr>
        <w:numPr>
          <w:ilvl w:val="0"/>
          <w:numId w:val="1"/>
        </w:numPr>
      </w:pPr>
      <w:r w:rsidRPr="00EA1E9F">
        <w:t>Jeżeli ze względów bezpieczeństwa drzwi nie mogą być otwarte, klamki/ uchwyty i powierzchnie, które mogą być dotykane, powinny być regularnie dezynfekowane nie częściej, niż co godzinę, ale co najmniej 6 razy w czasie trwania głosowania (nie przerywa to głosowania oraz pracy obwodowej komisji wyborczej).</w:t>
      </w:r>
    </w:p>
    <w:p w14:paraId="3A611142" w14:textId="77777777" w:rsidR="00EA1E9F" w:rsidRPr="00EA1E9F" w:rsidRDefault="00EA1E9F" w:rsidP="00EA1E9F">
      <w:pPr>
        <w:numPr>
          <w:ilvl w:val="0"/>
          <w:numId w:val="1"/>
        </w:numPr>
      </w:pPr>
      <w:r w:rsidRPr="00EA1E9F">
        <w:lastRenderedPageBreak/>
        <w:t>Członkowie obwodowych komisji wyborczych będą wyposażani w: jednorazowe rękawice ochronne, płyn do dezynfekcji rąk, maseczki medyczne oraz przyłbice.</w:t>
      </w:r>
    </w:p>
    <w:p w14:paraId="38DFD370" w14:textId="77777777" w:rsidR="00EA1E9F" w:rsidRPr="00EA1E9F" w:rsidRDefault="00EA1E9F" w:rsidP="00EA1E9F">
      <w:pPr>
        <w:numPr>
          <w:ilvl w:val="0"/>
          <w:numId w:val="1"/>
        </w:numPr>
      </w:pPr>
      <w:r w:rsidRPr="00EA1E9F">
        <w:t>Stanowiska pracy członków komisji wyborczej powinny być tak zorganizowane, by pozwoliły na zachowanie między poszczególnymi członkami co najmniej 1,5 m odstępu.</w:t>
      </w:r>
    </w:p>
    <w:p w14:paraId="7DBF4DF2" w14:textId="77777777" w:rsidR="00EA1E9F" w:rsidRPr="00EA1E9F" w:rsidRDefault="00EA1E9F" w:rsidP="00EA1E9F">
      <w:pPr>
        <w:numPr>
          <w:ilvl w:val="0"/>
          <w:numId w:val="1"/>
        </w:numPr>
      </w:pPr>
      <w:r w:rsidRPr="00EA1E9F">
        <w:t>Stoły w lokalach wyborczych nie powinny być pokryte suknem, ani żadnym innym materiałem. ( Zgodnie z rozporządzenia Ministra Zdrowia z dnia 15czerwca 2020 r. w sprawie wykazu środków ochrony osobistej związanej ze zwalczaniem epidemii COVID-19 dla członków obwodowych komisji wyborczych oraz szczegółowych zasad bezpieczeństwa sanitarnego w lokalu wyborczym (Dz. U. z 2020, poz.10 46)).</w:t>
      </w:r>
    </w:p>
    <w:p w14:paraId="2F1E2A16" w14:textId="77777777" w:rsidR="00EA1E9F" w:rsidRPr="00EA1E9F" w:rsidRDefault="00EA1E9F" w:rsidP="00EA1E9F">
      <w:pPr>
        <w:numPr>
          <w:ilvl w:val="0"/>
          <w:numId w:val="1"/>
        </w:numPr>
      </w:pPr>
      <w:r w:rsidRPr="00EA1E9F">
        <w:t>W każdym lokalu wyborczym należy zapewnić wymianę powietrza poprzez wietrzenie przestrzeni przed przystąpieniem do pracy obwodowej komisji wyborczej i co najmniej raz na godzinę, przez co najmniej 10 minut (wymiana powietrza nie przerywa głosowania oraz pracy obwodowej komisji wyborczej).</w:t>
      </w:r>
    </w:p>
    <w:p w14:paraId="33415A7F" w14:textId="77777777" w:rsidR="00EA1E9F" w:rsidRPr="00EA1E9F" w:rsidRDefault="00EA1E9F" w:rsidP="00EA1E9F">
      <w:r w:rsidRPr="00EA1E9F">
        <w:t> </w:t>
      </w:r>
    </w:p>
    <w:p w14:paraId="6D397F11" w14:textId="77777777" w:rsidR="00EA1E9F" w:rsidRPr="00EA1E9F" w:rsidRDefault="00EA1E9F" w:rsidP="00EA1E9F">
      <w:r w:rsidRPr="00EA1E9F">
        <w:t>W obwodach głosowania utworzonych za granicą nie będzie obowiązku stosowania środków ochrony osobistej oraz szczegółowych zasad bezpieczeństwa sanitarnego, o których mowa w rozporządzeniu, jeżeli ze względu na stan epidemiczny, przepisy tego państwa nie nakładają takiego obowiązku i zasad w przestrzeniach zamkniętych. Należy stosować się do zaleceń obowiązujących w danym państwie.</w:t>
      </w:r>
    </w:p>
    <w:p w14:paraId="7E367FC8" w14:textId="77777777" w:rsidR="008E2CC6" w:rsidRDefault="008E2CC6"/>
    <w:sectPr w:rsidR="008E2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048DD"/>
    <w:multiLevelType w:val="multilevel"/>
    <w:tmpl w:val="1D0CD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A4"/>
    <w:rsid w:val="008E2CC6"/>
    <w:rsid w:val="00D06CA4"/>
    <w:rsid w:val="00E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C51B1-AA83-496C-9E56-04D6290B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a.kacperczykbil@psse.waw.pl</dc:creator>
  <cp:keywords/>
  <dc:description/>
  <cp:lastModifiedBy>a.kacperczykbil@psse.waw.pl</cp:lastModifiedBy>
  <cp:revision>2</cp:revision>
  <cp:lastPrinted>2020-06-26T11:42:00Z</cp:lastPrinted>
  <dcterms:created xsi:type="dcterms:W3CDTF">2020-06-26T11:41:00Z</dcterms:created>
  <dcterms:modified xsi:type="dcterms:W3CDTF">2020-06-26T11:44:00Z</dcterms:modified>
</cp:coreProperties>
</file>