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AD" w:rsidRDefault="00677BAD" w:rsidP="0067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t>Ogłoszenie nr 33233 - 2017 z dnia 2017-02-28 r.</w:t>
      </w:r>
    </w:p>
    <w:p w:rsidR="00677BAD" w:rsidRPr="00677BAD" w:rsidRDefault="00677BAD" w:rsidP="00677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Kazanów: Przebudowa drogi gminnej o nr DG450120W na długości 835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Zakrzówek Wieś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77BAD" w:rsidRPr="00677BAD" w:rsidRDefault="00677BAD" w:rsidP="00677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Kazanowie, krajowy numer identyfikacyjny 53205600000, ul. pl. Partyzantów  28, 26713   Kazanów, woj. mazowieckie, państwo Polska, tel. 048 6766033, 6766035, e-mail ugkazanow@pol-tronic.pl, faks 486 766 055.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www.kazanow.pl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7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www.kazanow.pl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Kazanowie , 26-713 Kazanów ul. Plac Partyzantów 28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o nr DG450120W na długości 835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Zakrzówek Wieś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7BAD" w:rsidRPr="00677BAD" w:rsidRDefault="00677BAD" w:rsidP="0067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7B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1.Roboty przygotowawcze, 2.Odwodnienie korpusu drogowego - wykonanie przepust fi 40 m dł. 6,00 m, 3.Podbudowa, 4.Nawierzchnia jezdni, 5.Pobocza, 6.Oznakowanie. Szczegółowy zakres przedmiotu zamówienia zawiera przedmiar robót załączony do SIWZ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7B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31/08/2017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precyzuje w powyższym zakresie żadnych wymagań których spełnienie wykonawca zobowiązany jest wykazać w sposób szczególny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precyzuje w powyższym zakresie żadnych wymagań których spełnienie wykonawca zobowiązany jest wykazać w sposób szczególny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,że Wykonawca spełnia ten warunek , jeżeli wykaże iż: a/ dysponuje min. jedna osobą , która będzie brała udział w realizacji zamówienia, posiadającą uprawnienia do kierowania robotami w specjalności drogowej b/ w okresie pięciu lat przed upływem terminu składania ofert , a jeżeli okres prowadzenia działalności jest krótszy w tym okresie wykonywał lub należycie wykonuje co najmniej jedną robotę polegającą na przebudowie , rozbudowie lub budowie dróg o wartości łącznej nie mniejszej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niż200.000,00 zł brutto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a/ odpis z właściwego rejestru lub centralnej ewidencji i informacji o działalności gospodarczej , jeżeli odrębne przepisy wymagają wpisu do rejestru lub ewidencji w celu wykazana braku podstaw do wykluczenia w oparciu o art. 24 ust. 5 pkt 1 ustawy b/ zaświadczenia właściwej terenowej jednostki organizacyjnej Zakładu Ubezpieczenia Społecznego albo innego dokumentu potwierdzającego , że Wykonawca nie zalega z opłaceniem składek na ubezpieczenie społeczne lub zdrowotne , wystawionego nie wcześniej niż 3 miesiące przed upływem terminu składania ofert c/ zaświadczenie właściwego naczelnika urzędu skarbowego potwierdzającego , że Wykonawca nie zalega z opłaceniem podatków wystawionego nie wcześniej niż 3 miesiące przed upływem terminu składania ofert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warunków udziału w postępowaniu na podstawie art. 22 ust 1 ustawy ,Zamawiający żąda od Wykonawcy a/ w celu potwierdzenia spełnienia warunków dotyczącego zdolności technicznej lub zawodowej: - wykaz robót budowanych wykonywanych nie wcześniej niż w okresie ostatnich pięciu lat prze upływem terminu składania ofert a jeżeli okres prowadzenia jest krótszy - w tym okresie wraz z podaniem ich rodzaju , wartości, daty, miejsca wykonania i podmiotu na rzecz których roboty zostały wykonane - załącznik nr 5, z załączeniem dowodów określających czy te roboty budowlane zostały wykonane należycie , szczególności informacji o tym czy roboty zostały wykonane zgodnie z przepisami prawa budowlanego i prawidłowo ukończone, przy czym dowodami o których mowa , są referencje lub inne dokumenty wystawione przez przedmiot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rzecz którego roboty budowlane wykonywane, jeżeli z uzasadnionych przyczyno obiektywnym charakterze wykonawca nie jest w stanie uzyskać tych dokumentów - inne dokumenty , b/ wyka osób , skierowanych przez Wykonawcę do realizacji zamówienia publicznego szczególności odpowiedzialnych za świadczenie usług , kontrola jakości lub kierowania robotami budowlanym, wraz z informacjami na temat ich kwalifikacji zawodowych, uprawień , doświadczenia i wykształcenia niezbędnych do wykonania zamówienia publicznego a także zakresu wykonywanych przez nie czynności oraz informacją o podstawie do dysponowania tymi osobami- załącznik nr 6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formularz ofertowy - załącznik nr 1 do SIWZ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żąda wniesienia wadium w wysokości - 3500,00 zł słownie trzy tysiące , pięćset złotych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7B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77BAD" w:rsidRPr="00677BAD" w:rsidTr="00677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77BAD" w:rsidRPr="00677BAD" w:rsidTr="00677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049"/>
      </w:tblGrid>
      <w:tr w:rsidR="00677BAD" w:rsidRPr="00677BAD" w:rsidTr="00677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77BAD" w:rsidRPr="00677BAD" w:rsidTr="00677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77BAD" w:rsidRPr="00677BAD" w:rsidTr="00677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77BAD" w:rsidRPr="00677BAD" w:rsidTr="00677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7B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77BAD" w:rsidRPr="00677BAD" w:rsidTr="00677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77BAD" w:rsidRPr="00677BAD" w:rsidRDefault="00677BAD" w:rsidP="0067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, aby Wykonawca przed podpisaniem umowy wniósł zabezpieczenie należytego wykonania umowy w wysokości 10% ceny całkowitej podanej ofercie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7BAD" w:rsidRPr="00677BAD" w:rsidRDefault="00677BAD" w:rsidP="0067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 , charakter zmian oraz warunki wprowadzenia zmian / miana terminu realizacji przedmiotu umowy , nastąpi w przypadku wystąpienia -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klęsi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żywiołowej , nietypowych dla klimatu polskiego warunków atmosferycznych odbiegających od typowych szczególnie niesprzyjających , uniemożliwiających prowadzenie zamówień/robót budowlanych zgodnie z technologią ich wykonania, przeprowadzenie prób i sprawdzeń, dokonywanie odbiorów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gradobicia , trąby powietrzne , zjawiska niestandardowe klimacie polskim - </w:t>
      </w:r>
      <w:proofErr w:type="spellStart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ponadskalowe</w:t>
      </w:r>
      <w:proofErr w:type="spellEnd"/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opady deszczu - inne przyczyny zewnętrzne niezależne od Zamawiającego oraz Wykonawcy , skutkujące niemożliwością prowadzenia działań w celu wykonania umowy- w przypadku wystąpienia którejkolwiek wymienionych powyżej termin wykonania umowy może ulec odpowiedniemu przedłużeniu , a czas niezbędny do zakończenia wykonania jej przedmiotu w sposób należyty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7B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20/03/2017, godzina: 11:00,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polski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7B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7B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77BAD" w:rsidRPr="00677BAD" w:rsidRDefault="00677BAD" w:rsidP="00677B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77D" w:rsidRDefault="0004177D"/>
    <w:sectPr w:rsidR="0004177D" w:rsidSect="00677B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AD"/>
    <w:rsid w:val="0004177D"/>
    <w:rsid w:val="001421AA"/>
    <w:rsid w:val="00677BAD"/>
    <w:rsid w:val="007017EA"/>
    <w:rsid w:val="009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8479-65C1-41DC-8160-065FF983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2726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UG</cp:lastModifiedBy>
  <cp:revision>2</cp:revision>
  <cp:lastPrinted>2017-02-28T15:38:00Z</cp:lastPrinted>
  <dcterms:created xsi:type="dcterms:W3CDTF">2017-03-01T09:59:00Z</dcterms:created>
  <dcterms:modified xsi:type="dcterms:W3CDTF">2017-03-01T09:59:00Z</dcterms:modified>
</cp:coreProperties>
</file>